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4582C" w14:textId="6870634E" w:rsidR="003C31B1" w:rsidRPr="00B23D8C" w:rsidRDefault="003C31B1" w:rsidP="003412A9">
      <w:pPr>
        <w:tabs>
          <w:tab w:val="left" w:pos="7371"/>
        </w:tabs>
        <w:spacing w:after="240" w:line="360" w:lineRule="auto"/>
        <w:rPr>
          <w:sz w:val="24"/>
          <w:szCs w:val="24"/>
        </w:rPr>
      </w:pPr>
      <w:r w:rsidRPr="00B23D8C">
        <w:rPr>
          <w:sz w:val="24"/>
          <w:szCs w:val="24"/>
        </w:rPr>
        <w:t>Załącznik nr 1 do SWZ</w:t>
      </w:r>
      <w:r>
        <w:rPr>
          <w:sz w:val="24"/>
          <w:szCs w:val="24"/>
        </w:rPr>
        <w:tab/>
      </w:r>
      <w:r w:rsidRPr="00B23D8C">
        <w:rPr>
          <w:sz w:val="24"/>
          <w:szCs w:val="24"/>
        </w:rPr>
        <w:t>CRZPU/</w:t>
      </w:r>
      <w:r w:rsidR="00E30E39">
        <w:rPr>
          <w:sz w:val="24"/>
          <w:szCs w:val="24"/>
        </w:rPr>
        <w:t>5</w:t>
      </w:r>
      <w:r w:rsidRPr="00B23D8C">
        <w:rPr>
          <w:sz w:val="24"/>
          <w:szCs w:val="24"/>
        </w:rPr>
        <w:t>/2025</w:t>
      </w:r>
    </w:p>
    <w:p w14:paraId="41773DFE" w14:textId="77777777" w:rsidR="003C31B1" w:rsidRPr="00B23D8C" w:rsidRDefault="003C31B1" w:rsidP="003C3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3CAEB" w:themeFill="accent1" w:themeFillTint="66"/>
        <w:tabs>
          <w:tab w:val="left" w:pos="3402"/>
        </w:tabs>
        <w:spacing w:before="120" w:after="360"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ab/>
        <w:t>Formularz oferty</w:t>
      </w:r>
    </w:p>
    <w:p w14:paraId="169200FC" w14:textId="77777777" w:rsidR="003C31B1" w:rsidRDefault="003C31B1" w:rsidP="003C31B1">
      <w:pPr>
        <w:spacing w:line="360" w:lineRule="auto"/>
        <w:rPr>
          <w:sz w:val="24"/>
          <w:szCs w:val="24"/>
        </w:rPr>
      </w:pPr>
      <w:r w:rsidRPr="00B23D8C">
        <w:rPr>
          <w:sz w:val="24"/>
          <w:szCs w:val="24"/>
        </w:rPr>
        <w:t xml:space="preserve">Niniejsza oferta została złożona przez wykonawcę/wykonawców wspólnie ubiegających się o udzielenie zamówienia: </w:t>
      </w:r>
    </w:p>
    <w:p w14:paraId="7A3C8781" w14:textId="551F7498" w:rsidR="003C31B1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Nazwa:</w:t>
      </w:r>
      <w:r w:rsidR="007948ED">
        <w:rPr>
          <w:b/>
          <w:bCs/>
          <w:sz w:val="24"/>
          <w:szCs w:val="24"/>
        </w:rPr>
        <w:t xml:space="preserve"> </w:t>
      </w:r>
      <w:r w:rsidRPr="00A82997">
        <w:rPr>
          <w:sz w:val="24"/>
          <w:szCs w:val="24"/>
        </w:rPr>
        <w:tab/>
      </w:r>
    </w:p>
    <w:p w14:paraId="7F275665" w14:textId="77777777" w:rsidR="003C31B1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Adres</w:t>
      </w:r>
      <w:r>
        <w:rPr>
          <w:b/>
          <w:bCs/>
          <w:sz w:val="24"/>
          <w:szCs w:val="24"/>
        </w:rPr>
        <w:t>:</w:t>
      </w:r>
      <w:r w:rsidRPr="00A82997">
        <w:rPr>
          <w:sz w:val="24"/>
          <w:szCs w:val="24"/>
        </w:rPr>
        <w:tab/>
      </w:r>
    </w:p>
    <w:p w14:paraId="232A6EAF" w14:textId="77777777" w:rsidR="003C31B1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Województwo:</w:t>
      </w:r>
      <w:r w:rsidRPr="00A82997">
        <w:rPr>
          <w:sz w:val="24"/>
          <w:szCs w:val="24"/>
        </w:rPr>
        <w:tab/>
      </w:r>
    </w:p>
    <w:p w14:paraId="2DE4EB25" w14:textId="77777777" w:rsidR="003C31B1" w:rsidRPr="00B23D8C" w:rsidRDefault="003C31B1" w:rsidP="003C31B1">
      <w:pPr>
        <w:tabs>
          <w:tab w:val="left" w:leader="dot" w:pos="9072"/>
        </w:tabs>
        <w:spacing w:line="360" w:lineRule="auto"/>
        <w:rPr>
          <w:sz w:val="24"/>
          <w:szCs w:val="24"/>
        </w:rPr>
      </w:pPr>
      <w:r w:rsidRPr="00B23D8C">
        <w:rPr>
          <w:b/>
          <w:bCs/>
          <w:sz w:val="24"/>
          <w:szCs w:val="24"/>
        </w:rPr>
        <w:t>NIP/REGON:</w:t>
      </w:r>
      <w:r w:rsidRPr="00A82997">
        <w:rPr>
          <w:sz w:val="24"/>
          <w:szCs w:val="24"/>
        </w:rPr>
        <w:tab/>
      </w:r>
    </w:p>
    <w:p w14:paraId="421DAD6D" w14:textId="77777777" w:rsidR="003C31B1" w:rsidRDefault="003C31B1" w:rsidP="003C31B1">
      <w:pPr>
        <w:spacing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Osoba uprawniona do kontaktów:</w:t>
      </w:r>
    </w:p>
    <w:p w14:paraId="07931747" w14:textId="77777777" w:rsidR="003C31B1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Imię i nazwisko:</w:t>
      </w:r>
      <w:r w:rsidRPr="00A82997">
        <w:rPr>
          <w:sz w:val="24"/>
          <w:szCs w:val="24"/>
        </w:rPr>
        <w:tab/>
      </w:r>
    </w:p>
    <w:p w14:paraId="30F0A8C1" w14:textId="77777777" w:rsidR="003C31B1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Telefon:</w:t>
      </w:r>
      <w:r w:rsidRPr="00A82997">
        <w:rPr>
          <w:sz w:val="24"/>
          <w:szCs w:val="24"/>
        </w:rPr>
        <w:tab/>
      </w:r>
    </w:p>
    <w:p w14:paraId="1B86C32A" w14:textId="77777777" w:rsidR="003C31B1" w:rsidRPr="00F05E40" w:rsidRDefault="003C31B1" w:rsidP="003C31B1">
      <w:pPr>
        <w:tabs>
          <w:tab w:val="left" w:leader="dot" w:pos="9072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Adres </w:t>
      </w:r>
      <w:r w:rsidRPr="00B23D8C">
        <w:rPr>
          <w:b/>
          <w:bCs/>
          <w:sz w:val="24"/>
          <w:szCs w:val="24"/>
        </w:rPr>
        <w:t>e-mail:</w:t>
      </w:r>
      <w:r w:rsidRPr="00A82997">
        <w:rPr>
          <w:sz w:val="24"/>
          <w:szCs w:val="24"/>
        </w:rPr>
        <w:tab/>
      </w:r>
    </w:p>
    <w:p w14:paraId="1BF9EDF0" w14:textId="48FBCB91" w:rsidR="003C31B1" w:rsidRPr="00480923" w:rsidRDefault="003C31B1" w:rsidP="003C31B1">
      <w:pPr>
        <w:pStyle w:val="Akapitzlist"/>
        <w:numPr>
          <w:ilvl w:val="0"/>
          <w:numId w:val="1"/>
        </w:numPr>
        <w:spacing w:before="480" w:line="360" w:lineRule="auto"/>
        <w:ind w:left="0" w:firstLine="0"/>
        <w:rPr>
          <w:sz w:val="24"/>
          <w:szCs w:val="24"/>
        </w:rPr>
      </w:pPr>
      <w:r w:rsidRPr="00B23D8C">
        <w:rPr>
          <w:sz w:val="24"/>
          <w:szCs w:val="24"/>
        </w:rPr>
        <w:t>Składając ofertę na realizację przedmiotu zamówienia w postępowaniu o udzielnie zamówienia</w:t>
      </w:r>
      <w:r>
        <w:rPr>
          <w:sz w:val="24"/>
          <w:szCs w:val="24"/>
        </w:rPr>
        <w:t xml:space="preserve"> publicznego</w:t>
      </w:r>
      <w:r w:rsidRPr="00B23D8C">
        <w:rPr>
          <w:sz w:val="24"/>
          <w:szCs w:val="24"/>
        </w:rPr>
        <w:t xml:space="preserve"> </w:t>
      </w:r>
      <w:r>
        <w:rPr>
          <w:sz w:val="24"/>
          <w:szCs w:val="24"/>
        </w:rPr>
        <w:t>pn</w:t>
      </w:r>
      <w:r w:rsidR="00EC3C91">
        <w:rPr>
          <w:sz w:val="24"/>
          <w:szCs w:val="24"/>
        </w:rPr>
        <w:t>.</w:t>
      </w:r>
      <w:r w:rsidRPr="00B23D8C">
        <w:rPr>
          <w:sz w:val="24"/>
          <w:szCs w:val="24"/>
        </w:rPr>
        <w:t>:</w:t>
      </w:r>
    </w:p>
    <w:p w14:paraId="7B60EC48" w14:textId="6206467A" w:rsidR="00E30E39" w:rsidRPr="008E0111" w:rsidRDefault="00E30E39" w:rsidP="00A52E18">
      <w:pPr>
        <w:pStyle w:val="pkt"/>
        <w:autoSpaceDE w:val="0"/>
        <w:autoSpaceDN w:val="0"/>
        <w:spacing w:before="0" w:after="360" w:line="276" w:lineRule="auto"/>
        <w:ind w:left="0" w:firstLine="0"/>
        <w:jc w:val="left"/>
        <w:rPr>
          <w:rFonts w:asciiTheme="minorHAnsi" w:hAnsiTheme="minorHAnsi"/>
          <w:b/>
        </w:rPr>
      </w:pPr>
      <w:r w:rsidRPr="001E7B5A">
        <w:rPr>
          <w:rFonts w:asciiTheme="minorHAnsi" w:hAnsiTheme="minorHAnsi"/>
          <w:b/>
          <w:sz w:val="28"/>
          <w:szCs w:val="28"/>
        </w:rPr>
        <w:t>„</w:t>
      </w:r>
      <w:r>
        <w:rPr>
          <w:rFonts w:asciiTheme="minorHAnsi" w:hAnsiTheme="minorHAnsi"/>
          <w:b/>
        </w:rPr>
        <w:t>Usługa ochrony (dozoru)osób i minia „SOLPARK KLESZCZÓW” Sp. z o.o. przy ul.</w:t>
      </w:r>
      <w:r w:rsidR="00C07059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>Sportowej 8 i przy ul. Sportowej 3 w Kleszczowie”.</w:t>
      </w:r>
    </w:p>
    <w:p w14:paraId="0FD22458" w14:textId="5FB60BA9" w:rsidR="000964CF" w:rsidRDefault="003C31B1" w:rsidP="009C535D">
      <w:pPr>
        <w:spacing w:before="240" w:after="240" w:line="360" w:lineRule="auto"/>
        <w:rPr>
          <w:sz w:val="24"/>
          <w:szCs w:val="24"/>
        </w:rPr>
      </w:pPr>
      <w:r w:rsidRPr="000964CF">
        <w:rPr>
          <w:sz w:val="24"/>
          <w:szCs w:val="24"/>
        </w:rPr>
        <w:t>Oferuję wykonanie zamówienia, zgodnie z wymogami Specyfikacji Warunków za</w:t>
      </w:r>
      <w:r w:rsidR="000964CF" w:rsidRPr="00B23D8C">
        <w:rPr>
          <w:sz w:val="24"/>
          <w:szCs w:val="24"/>
        </w:rPr>
        <w:t>mówienia za następującą cenę:</w:t>
      </w:r>
    </w:p>
    <w:p w14:paraId="331E15D7" w14:textId="77777777" w:rsidR="00E278F2" w:rsidRPr="00E278F2" w:rsidRDefault="008C474B" w:rsidP="00E278F2">
      <w:pPr>
        <w:pStyle w:val="Akapitzlist"/>
        <w:numPr>
          <w:ilvl w:val="0"/>
          <w:numId w:val="9"/>
        </w:numPr>
        <w:tabs>
          <w:tab w:val="right" w:pos="5670"/>
          <w:tab w:val="right" w:leader="dot" w:pos="7938"/>
        </w:tabs>
        <w:spacing w:before="240" w:after="240" w:line="360" w:lineRule="auto"/>
        <w:ind w:left="714" w:hanging="357"/>
        <w:rPr>
          <w:sz w:val="24"/>
          <w:szCs w:val="24"/>
        </w:rPr>
      </w:pPr>
      <w:r>
        <w:rPr>
          <w:rFonts w:ascii="Aptos" w:hAnsi="Aptos"/>
          <w:b/>
          <w:bCs/>
          <w:sz w:val="24"/>
          <w:szCs w:val="24"/>
          <w:lang w:eastAsia="pl-PL"/>
        </w:rPr>
        <w:t>Cena</w:t>
      </w:r>
      <w:r w:rsidRPr="006B6667">
        <w:rPr>
          <w:rFonts w:ascii="Aptos" w:hAnsi="Aptos"/>
          <w:b/>
          <w:bCs/>
          <w:sz w:val="24"/>
          <w:szCs w:val="24"/>
          <w:lang w:eastAsia="pl-PL"/>
        </w:rPr>
        <w:t xml:space="preserve"> jednej roboczogodziny netto wynosi:</w:t>
      </w:r>
      <w:r w:rsidR="00E278F2">
        <w:rPr>
          <w:rFonts w:ascii="Aptos" w:hAnsi="Aptos"/>
          <w:b/>
          <w:bCs/>
          <w:sz w:val="24"/>
          <w:szCs w:val="24"/>
          <w:lang w:eastAsia="pl-PL"/>
        </w:rPr>
        <w:t xml:space="preserve"> </w:t>
      </w:r>
      <w:r w:rsidR="00E278F2">
        <w:rPr>
          <w:rFonts w:ascii="Aptos" w:hAnsi="Aptos"/>
          <w:b/>
          <w:bCs/>
          <w:sz w:val="24"/>
          <w:szCs w:val="24"/>
          <w:lang w:eastAsia="pl-PL"/>
        </w:rPr>
        <w:tab/>
      </w:r>
      <w:r w:rsidR="00E278F2">
        <w:rPr>
          <w:rFonts w:ascii="Aptos" w:hAnsi="Aptos"/>
          <w:b/>
          <w:bCs/>
          <w:sz w:val="24"/>
          <w:szCs w:val="24"/>
          <w:lang w:eastAsia="pl-PL"/>
        </w:rPr>
        <w:tab/>
      </w:r>
    </w:p>
    <w:p w14:paraId="2EF7DD17" w14:textId="09EA6D60" w:rsidR="00E278F2" w:rsidRPr="00E278F2" w:rsidRDefault="00E278F2" w:rsidP="006766C7">
      <w:pPr>
        <w:pStyle w:val="Akapitzlist"/>
        <w:numPr>
          <w:ilvl w:val="0"/>
          <w:numId w:val="9"/>
        </w:numPr>
        <w:tabs>
          <w:tab w:val="center" w:pos="6804"/>
        </w:tabs>
        <w:spacing w:before="240" w:after="240" w:line="360" w:lineRule="auto"/>
        <w:ind w:left="714" w:hanging="357"/>
        <w:rPr>
          <w:sz w:val="24"/>
          <w:szCs w:val="24"/>
        </w:rPr>
      </w:pPr>
      <w:r w:rsidRPr="00CB2601">
        <w:rPr>
          <w:rFonts w:cstheme="minorHAnsi"/>
          <w:b/>
          <w:bCs/>
          <w:sz w:val="24"/>
          <w:szCs w:val="24"/>
        </w:rPr>
        <w:t>Ilość godzin świadczenia usługi</w:t>
      </w:r>
      <w:r w:rsidR="00CE3E58">
        <w:rPr>
          <w:rFonts w:cstheme="minorHAnsi"/>
          <w:b/>
          <w:bCs/>
          <w:sz w:val="24"/>
          <w:szCs w:val="24"/>
        </w:rPr>
        <w:t>:</w:t>
      </w:r>
      <w:r>
        <w:rPr>
          <w:rFonts w:ascii="Aptos" w:hAnsi="Aptos"/>
          <w:b/>
          <w:bCs/>
          <w:sz w:val="24"/>
          <w:szCs w:val="24"/>
          <w:lang w:eastAsia="pl-PL"/>
        </w:rPr>
        <w:tab/>
      </w:r>
      <w:r w:rsidR="006766C7">
        <w:rPr>
          <w:rFonts w:ascii="Aptos" w:hAnsi="Aptos"/>
          <w:b/>
          <w:bCs/>
          <w:sz w:val="24"/>
          <w:szCs w:val="24"/>
          <w:lang w:eastAsia="pl-PL"/>
        </w:rPr>
        <w:t>19.282</w:t>
      </w:r>
    </w:p>
    <w:p w14:paraId="5B482673" w14:textId="50D7055C" w:rsidR="00E278F2" w:rsidRPr="00E278F2" w:rsidRDefault="00096F42" w:rsidP="00E278F2">
      <w:pPr>
        <w:pStyle w:val="Akapitzlist"/>
        <w:numPr>
          <w:ilvl w:val="0"/>
          <w:numId w:val="9"/>
        </w:numPr>
        <w:tabs>
          <w:tab w:val="right" w:pos="5670"/>
          <w:tab w:val="right" w:leader="dot" w:pos="7938"/>
        </w:tabs>
        <w:spacing w:before="240" w:after="240" w:line="360" w:lineRule="auto"/>
        <w:ind w:left="714" w:hanging="357"/>
        <w:rPr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Cena</w:t>
      </w:r>
      <w:r w:rsidRPr="00CB2601">
        <w:rPr>
          <w:rFonts w:cstheme="minorHAnsi"/>
          <w:b/>
          <w:bCs/>
          <w:sz w:val="24"/>
          <w:szCs w:val="24"/>
        </w:rPr>
        <w:t xml:space="preserve"> netto</w:t>
      </w:r>
      <w:r>
        <w:rPr>
          <w:rFonts w:cstheme="minorHAnsi"/>
          <w:b/>
          <w:bCs/>
          <w:sz w:val="24"/>
          <w:szCs w:val="24"/>
        </w:rPr>
        <w:t>:</w:t>
      </w:r>
      <w:r w:rsidR="00E278F2">
        <w:rPr>
          <w:rFonts w:ascii="Aptos" w:hAnsi="Aptos"/>
          <w:b/>
          <w:bCs/>
          <w:sz w:val="24"/>
          <w:szCs w:val="24"/>
          <w:lang w:eastAsia="pl-PL"/>
        </w:rPr>
        <w:tab/>
      </w:r>
      <w:r w:rsidR="00E278F2">
        <w:rPr>
          <w:rFonts w:ascii="Aptos" w:hAnsi="Aptos"/>
          <w:b/>
          <w:bCs/>
          <w:sz w:val="24"/>
          <w:szCs w:val="24"/>
          <w:lang w:eastAsia="pl-PL"/>
        </w:rPr>
        <w:tab/>
      </w:r>
      <w:r w:rsidR="00E278F2" w:rsidRPr="00E278F2">
        <w:rPr>
          <w:sz w:val="24"/>
          <w:szCs w:val="24"/>
        </w:rPr>
        <w:tab/>
      </w:r>
    </w:p>
    <w:p w14:paraId="50258C21" w14:textId="6032F61D" w:rsidR="00096F42" w:rsidRPr="00096F42" w:rsidRDefault="00096F42" w:rsidP="006F43A1">
      <w:pPr>
        <w:pStyle w:val="Akapitzlist"/>
        <w:numPr>
          <w:ilvl w:val="0"/>
          <w:numId w:val="9"/>
        </w:numPr>
        <w:tabs>
          <w:tab w:val="right" w:pos="5670"/>
          <w:tab w:val="right" w:leader="dot" w:pos="7938"/>
        </w:tabs>
        <w:spacing w:before="240" w:after="240" w:line="360" w:lineRule="auto"/>
        <w:ind w:left="714" w:hanging="357"/>
        <w:rPr>
          <w:sz w:val="24"/>
          <w:szCs w:val="24"/>
        </w:rPr>
      </w:pPr>
      <w:r w:rsidRPr="00CB2601">
        <w:rPr>
          <w:rFonts w:cstheme="minorHAnsi"/>
          <w:b/>
          <w:bCs/>
          <w:sz w:val="24"/>
          <w:szCs w:val="24"/>
        </w:rPr>
        <w:t>Podatek VAT 23 %</w:t>
      </w:r>
      <w:r>
        <w:rPr>
          <w:rFonts w:cstheme="minorHAnsi"/>
          <w:b/>
          <w:bCs/>
          <w:sz w:val="24"/>
          <w:szCs w:val="24"/>
        </w:rPr>
        <w:t xml:space="preserve">: </w:t>
      </w:r>
      <w:r w:rsidR="006F43A1">
        <w:rPr>
          <w:rFonts w:cstheme="minorHAnsi"/>
          <w:b/>
          <w:bCs/>
          <w:sz w:val="24"/>
          <w:szCs w:val="24"/>
        </w:rPr>
        <w:tab/>
      </w:r>
      <w:r w:rsidR="006F43A1">
        <w:rPr>
          <w:rFonts w:cstheme="minorHAnsi"/>
          <w:b/>
          <w:bCs/>
          <w:sz w:val="24"/>
          <w:szCs w:val="24"/>
        </w:rPr>
        <w:tab/>
      </w:r>
    </w:p>
    <w:p w14:paraId="412BA548" w14:textId="31644DA8" w:rsidR="000964CF" w:rsidRPr="00096F42" w:rsidRDefault="008C474B" w:rsidP="003E1CE2">
      <w:pPr>
        <w:pStyle w:val="Akapitzlist"/>
        <w:numPr>
          <w:ilvl w:val="0"/>
          <w:numId w:val="9"/>
        </w:numPr>
        <w:tabs>
          <w:tab w:val="right" w:pos="5670"/>
          <w:tab w:val="right" w:leader="dot" w:pos="7938"/>
        </w:tabs>
        <w:spacing w:before="240" w:after="720" w:line="360" w:lineRule="auto"/>
        <w:ind w:left="714" w:hanging="357"/>
        <w:contextualSpacing w:val="0"/>
        <w:rPr>
          <w:sz w:val="24"/>
          <w:szCs w:val="24"/>
        </w:rPr>
      </w:pPr>
      <w:r w:rsidRPr="00096F42">
        <w:rPr>
          <w:b/>
          <w:bCs/>
          <w:sz w:val="24"/>
          <w:szCs w:val="24"/>
        </w:rPr>
        <w:t>Cena brutto oferty:</w:t>
      </w:r>
      <w:r w:rsidR="006F43A1">
        <w:rPr>
          <w:b/>
          <w:bCs/>
          <w:sz w:val="24"/>
          <w:szCs w:val="24"/>
        </w:rPr>
        <w:tab/>
      </w:r>
      <w:r w:rsidR="006F43A1">
        <w:rPr>
          <w:b/>
          <w:bCs/>
          <w:sz w:val="24"/>
          <w:szCs w:val="24"/>
        </w:rPr>
        <w:tab/>
      </w:r>
    </w:p>
    <w:p w14:paraId="3492CBBA" w14:textId="77777777" w:rsidR="003C31B1" w:rsidRPr="00B23D8C" w:rsidRDefault="003C31B1" w:rsidP="003C31B1">
      <w:pPr>
        <w:pStyle w:val="Akapitzlist"/>
        <w:numPr>
          <w:ilvl w:val="0"/>
          <w:numId w:val="1"/>
        </w:numPr>
        <w:spacing w:after="240" w:line="360" w:lineRule="auto"/>
        <w:ind w:left="0" w:firstLine="0"/>
        <w:contextualSpacing w:val="0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lastRenderedPageBreak/>
        <w:t>Oświadczenia:</w:t>
      </w:r>
    </w:p>
    <w:p w14:paraId="7E9E6320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 xml:space="preserve">Oświadczamy, że podana w pkt I. cena zawiera wszystkie składniki niezbędne do prawidłowego wykonania przedmiotu zamówienia. </w:t>
      </w:r>
    </w:p>
    <w:p w14:paraId="1D4DCA8C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Oświadczamy, że uważamy się za związanych złożoną ofertą przez okres wskazany w SWZ.</w:t>
      </w:r>
    </w:p>
    <w:p w14:paraId="4C602384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Oświadczamy, że zapoznaliśmy się z treścią SWZ oraz załącznikami i nie wnosimy do nich żadnych zastrzeżeń oraz akceptujemy zawarte w nich warunki.</w:t>
      </w:r>
    </w:p>
    <w:p w14:paraId="1F3F63CF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Oświadczamy, że w przypadku wyboru Naszej oferty, zobowiązujemy się do zawarcia umowy w miejscu i terminie wskazanym przez Zamawiającego.</w:t>
      </w:r>
    </w:p>
    <w:p w14:paraId="5DE4C268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Oświadczamy, że w przypadku wyboru Naszej oferty, zobowiązujemy się do zrealizowania przedmiotu zamówienia zgodnie z warunkami zapisanymi w Specyfikacji Warunków Zamówienia, w tym także z postanowieniami zawartymi w Umowie.</w:t>
      </w:r>
    </w:p>
    <w:p w14:paraId="2C02F131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Oświadczam, że wypełniłem obowiązki informacyjne przewidziane w art. 13 lub art. 14 rozporządzeniu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 niniejszym postępowaniu.</w:t>
      </w:r>
    </w:p>
    <w:p w14:paraId="07EB9D60" w14:textId="77777777" w:rsidR="003C31B1" w:rsidRPr="00B23D8C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 xml:space="preserve">Oświadczamy, że jako pełnomocnika do reprezentowania Wykonawców wspólnie składających niniejszą ofertę ustanawia się (jeżeli dotyczy): </w:t>
      </w:r>
    </w:p>
    <w:p w14:paraId="750124AB" w14:textId="77777777" w:rsidR="003C31B1" w:rsidRPr="00B23D8C" w:rsidRDefault="003C31B1" w:rsidP="000D77E5">
      <w:pPr>
        <w:pStyle w:val="Akapitzlist"/>
        <w:tabs>
          <w:tab w:val="left" w:leader="dot" w:pos="9072"/>
        </w:tabs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ab/>
      </w:r>
    </w:p>
    <w:p w14:paraId="47E8A82F" w14:textId="77777777" w:rsidR="003C31B1" w:rsidRPr="00B23D8C" w:rsidRDefault="003C31B1" w:rsidP="000D77E5">
      <w:pPr>
        <w:pStyle w:val="Akapitzlist"/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>Powyższe pełnomocnictwo dotyczy reprezentowania Wykonawców w postępowaniu o udzielenie zamówienia publicznego/ reprezentowania w postępowaniu i zawarciu umowy.</w:t>
      </w:r>
    </w:p>
    <w:p w14:paraId="5AAFE244" w14:textId="76C4C221" w:rsidR="003A7F66" w:rsidRPr="006944A8" w:rsidRDefault="003C31B1" w:rsidP="000D77E5">
      <w:pPr>
        <w:pStyle w:val="Akapitzlist"/>
        <w:numPr>
          <w:ilvl w:val="0"/>
          <w:numId w:val="2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Oświadczamy, że wybór mojej oferty nie będzie prowadzić do powstania u Zamawiającego obowiązku podatkowego na podstawie ustawy z dnia 11 marca 2004 r. o podatku od towarów i usług.</w:t>
      </w:r>
      <w:r w:rsidR="006944A8">
        <w:rPr>
          <w:sz w:val="24"/>
          <w:szCs w:val="24"/>
        </w:rPr>
        <w:br w:type="page"/>
      </w:r>
      <w:r w:rsidRPr="006944A8">
        <w:rPr>
          <w:sz w:val="24"/>
          <w:szCs w:val="24"/>
        </w:rPr>
        <w:lastRenderedPageBreak/>
        <w:t>Uwaga:</w:t>
      </w:r>
    </w:p>
    <w:p w14:paraId="35370537" w14:textId="445A58AE" w:rsidR="003C31B1" w:rsidRPr="00B23D8C" w:rsidRDefault="003C31B1" w:rsidP="007C0D1C">
      <w:pPr>
        <w:pStyle w:val="Akapitzlist"/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>Jeżeli wybór oferty będzie prowadzić na podstawie ustawy z dnia 11 marca 2004 r. o</w:t>
      </w:r>
      <w:r w:rsidR="00037864">
        <w:rPr>
          <w:sz w:val="24"/>
          <w:szCs w:val="24"/>
        </w:rPr>
        <w:t> </w:t>
      </w:r>
      <w:r w:rsidRPr="00B23D8C">
        <w:rPr>
          <w:sz w:val="24"/>
          <w:szCs w:val="24"/>
        </w:rPr>
        <w:t xml:space="preserve">podatku od towarów i usług do powstania u Zamawiającego obowiązku podatkowego należy podać: </w:t>
      </w:r>
    </w:p>
    <w:p w14:paraId="1ACFE4ED" w14:textId="7A18F694" w:rsidR="003C31B1" w:rsidRPr="00B23D8C" w:rsidRDefault="003C31B1" w:rsidP="007C0D1C">
      <w:pPr>
        <w:pStyle w:val="Akapitzlist"/>
        <w:tabs>
          <w:tab w:val="left" w:leader="dot" w:pos="9072"/>
        </w:tabs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>1</w:t>
      </w:r>
      <w:r w:rsidR="007C0D1C">
        <w:rPr>
          <w:sz w:val="24"/>
          <w:szCs w:val="24"/>
        </w:rPr>
        <w:t>.</w:t>
      </w:r>
      <w:r w:rsidRPr="00B23D8C">
        <w:rPr>
          <w:sz w:val="24"/>
          <w:szCs w:val="24"/>
        </w:rPr>
        <w:t xml:space="preserve"> nazwę (rodzaju) towaru lub usługi, których dostawa lub świadczenie będą prowadziły do powstania obowiązku podatkowego </w:t>
      </w:r>
      <w:r w:rsidRPr="00B23D8C">
        <w:rPr>
          <w:sz w:val="24"/>
          <w:szCs w:val="24"/>
        </w:rPr>
        <w:tab/>
      </w:r>
    </w:p>
    <w:p w14:paraId="348E18B0" w14:textId="0396C996" w:rsidR="003C31B1" w:rsidRPr="00B23D8C" w:rsidRDefault="003C31B1" w:rsidP="007C0D1C">
      <w:pPr>
        <w:pStyle w:val="Akapitzlist"/>
        <w:tabs>
          <w:tab w:val="left" w:leader="dot" w:pos="9072"/>
        </w:tabs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>2</w:t>
      </w:r>
      <w:r w:rsidR="007C0D1C">
        <w:rPr>
          <w:sz w:val="24"/>
          <w:szCs w:val="24"/>
        </w:rPr>
        <w:t>.</w:t>
      </w:r>
      <w:r w:rsidRPr="00B23D8C">
        <w:rPr>
          <w:sz w:val="24"/>
          <w:szCs w:val="24"/>
        </w:rPr>
        <w:t xml:space="preserve">  wartość towaru lub usługi objętego obowiązkiem podatkowym Zamawiającego, bez kwoty podatku </w:t>
      </w:r>
      <w:r w:rsidRPr="00B23D8C">
        <w:rPr>
          <w:sz w:val="24"/>
          <w:szCs w:val="24"/>
        </w:rPr>
        <w:tab/>
      </w:r>
    </w:p>
    <w:p w14:paraId="4A55E171" w14:textId="4CD46A38" w:rsidR="003C31B1" w:rsidRPr="00B23D8C" w:rsidRDefault="003C31B1" w:rsidP="00F852CA">
      <w:pPr>
        <w:pStyle w:val="Akapitzlist"/>
        <w:tabs>
          <w:tab w:val="left" w:leader="dot" w:pos="5670"/>
        </w:tabs>
        <w:spacing w:after="480" w:line="360" w:lineRule="auto"/>
        <w:ind w:left="284"/>
        <w:contextualSpacing w:val="0"/>
        <w:rPr>
          <w:sz w:val="24"/>
          <w:szCs w:val="24"/>
        </w:rPr>
      </w:pPr>
      <w:r w:rsidRPr="00B23D8C">
        <w:rPr>
          <w:sz w:val="24"/>
          <w:szCs w:val="24"/>
        </w:rPr>
        <w:t>3</w:t>
      </w:r>
      <w:r w:rsidR="007C0D1C">
        <w:rPr>
          <w:sz w:val="24"/>
          <w:szCs w:val="24"/>
        </w:rPr>
        <w:t>.</w:t>
      </w:r>
      <w:r w:rsidRPr="00B23D8C">
        <w:rPr>
          <w:sz w:val="24"/>
          <w:szCs w:val="24"/>
        </w:rPr>
        <w:t xml:space="preserve"> stawkę podatku od towarów i usług, która zgodnie z wiedzą wykonawcy, będzie miała zastosowanie </w:t>
      </w:r>
      <w:r w:rsidRPr="00B23D8C">
        <w:rPr>
          <w:sz w:val="24"/>
          <w:szCs w:val="24"/>
        </w:rPr>
        <w:tab/>
      </w:r>
    </w:p>
    <w:p w14:paraId="6F217787" w14:textId="77777777" w:rsidR="003C31B1" w:rsidRPr="00B23D8C" w:rsidRDefault="003C31B1" w:rsidP="003C31B1">
      <w:pPr>
        <w:pStyle w:val="Akapitzlist"/>
        <w:numPr>
          <w:ilvl w:val="0"/>
          <w:numId w:val="1"/>
        </w:numPr>
        <w:spacing w:before="240" w:after="240" w:line="360" w:lineRule="auto"/>
        <w:ind w:left="0" w:firstLine="0"/>
        <w:contextualSpacing w:val="0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Podwykonawcy</w:t>
      </w:r>
    </w:p>
    <w:p w14:paraId="264DA547" w14:textId="77777777" w:rsidR="007F46B7" w:rsidRDefault="003C31B1" w:rsidP="000D77E5">
      <w:pPr>
        <w:pStyle w:val="Akapitzlist"/>
        <w:numPr>
          <w:ilvl w:val="0"/>
          <w:numId w:val="5"/>
        </w:numPr>
        <w:spacing w:before="600" w:line="360" w:lineRule="auto"/>
        <w:ind w:left="284" w:firstLine="0"/>
        <w:rPr>
          <w:b/>
          <w:bCs/>
          <w:sz w:val="24"/>
          <w:szCs w:val="24"/>
        </w:rPr>
      </w:pPr>
      <w:r w:rsidRPr="00B23D8C">
        <w:rPr>
          <w:rFonts w:cstheme="minorHAnsi"/>
          <w:color w:val="000000"/>
          <w:sz w:val="24"/>
          <w:szCs w:val="24"/>
        </w:rPr>
        <w:t xml:space="preserve">Oświadczam, że </w:t>
      </w:r>
      <w:r w:rsidRPr="00B23D8C">
        <w:rPr>
          <w:rFonts w:cstheme="minorHAnsi"/>
          <w:b/>
          <w:color w:val="000000"/>
          <w:sz w:val="24"/>
          <w:szCs w:val="24"/>
        </w:rPr>
        <w:t>nie zamierzam / zamierzam</w:t>
      </w:r>
      <w:r w:rsidRPr="00B23D8C">
        <w:rPr>
          <w:rFonts w:cstheme="minorHAnsi"/>
          <w:b/>
          <w:sz w:val="24"/>
          <w:szCs w:val="24"/>
        </w:rPr>
        <w:t xml:space="preserve">* </w:t>
      </w:r>
      <w:r w:rsidRPr="00B23D8C">
        <w:rPr>
          <w:rFonts w:cstheme="minorHAnsi"/>
          <w:color w:val="000000"/>
          <w:sz w:val="24"/>
          <w:szCs w:val="24"/>
        </w:rPr>
        <w:t>powierzyć wykonanie części zamówienia podwykonawcom.</w:t>
      </w:r>
    </w:p>
    <w:p w14:paraId="7AB1185B" w14:textId="3FE7DCCA" w:rsidR="007F46B7" w:rsidRDefault="0063363B" w:rsidP="00F852CA">
      <w:pPr>
        <w:pStyle w:val="Akapitzlist"/>
        <w:tabs>
          <w:tab w:val="left" w:leader="dot" w:pos="9072"/>
        </w:tabs>
        <w:spacing w:before="600" w:after="600" w:line="360" w:lineRule="auto"/>
        <w:ind w:left="284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2) </w:t>
      </w:r>
      <w:r w:rsidR="003C31B1" w:rsidRPr="007F46B7">
        <w:rPr>
          <w:rFonts w:cstheme="minorHAnsi"/>
          <w:color w:val="000000"/>
          <w:sz w:val="24"/>
          <w:szCs w:val="24"/>
        </w:rPr>
        <w:t>Następujący podwykonawcy są podmiotami, na których zdolnościach lub sytuacji polegam</w:t>
      </w:r>
      <w:r w:rsidR="00880388">
        <w:rPr>
          <w:rFonts w:cstheme="minorHAnsi"/>
          <w:color w:val="000000"/>
          <w:sz w:val="24"/>
          <w:szCs w:val="24"/>
        </w:rPr>
        <w:t xml:space="preserve">: </w:t>
      </w:r>
      <w:r w:rsidR="00D038F3">
        <w:rPr>
          <w:rFonts w:cstheme="minorHAnsi"/>
          <w:color w:val="000000"/>
          <w:sz w:val="24"/>
          <w:szCs w:val="24"/>
        </w:rPr>
        <w:tab/>
      </w:r>
    </w:p>
    <w:p w14:paraId="0F51892A" w14:textId="05CCADB6" w:rsidR="003C31B1" w:rsidRPr="009B1D5D" w:rsidRDefault="00192F5E" w:rsidP="00F852CA">
      <w:pPr>
        <w:pStyle w:val="Akapitzlist"/>
        <w:tabs>
          <w:tab w:val="left" w:leader="dot" w:pos="9072"/>
        </w:tabs>
        <w:spacing w:before="600" w:after="480" w:line="360" w:lineRule="auto"/>
        <w:ind w:left="284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3) </w:t>
      </w:r>
      <w:r w:rsidR="003C31B1" w:rsidRPr="00192F5E">
        <w:rPr>
          <w:rFonts w:cstheme="minorHAnsi"/>
          <w:color w:val="000000"/>
          <w:sz w:val="24"/>
          <w:szCs w:val="24"/>
        </w:rPr>
        <w:t>Następujące części zamówienia, zamierzam powierzyć następującym podwykonawcy/om (jeśli dotyczy – wykonawca jest zobowiązany do wskazania części zamówienia, których wykonanie powierzy podwykonawcom wraz z podaniem firm podwykonawców):</w:t>
      </w:r>
      <w:r w:rsidR="003C31B1" w:rsidRPr="00192F5E">
        <w:rPr>
          <w:rFonts w:cstheme="minorHAnsi"/>
          <w:color w:val="000000"/>
          <w:sz w:val="24"/>
          <w:szCs w:val="24"/>
        </w:rPr>
        <w:tab/>
      </w:r>
      <w:r w:rsidR="0023120E" w:rsidRPr="009B1D5D">
        <w:rPr>
          <w:b/>
          <w:bCs/>
          <w:sz w:val="24"/>
          <w:szCs w:val="24"/>
        </w:rPr>
        <w:t xml:space="preserve"> </w:t>
      </w:r>
    </w:p>
    <w:p w14:paraId="471C58A6" w14:textId="77777777" w:rsidR="003C31B1" w:rsidRPr="00B23D8C" w:rsidRDefault="003C31B1" w:rsidP="00F852CA">
      <w:pPr>
        <w:pStyle w:val="Akapitzlist"/>
        <w:numPr>
          <w:ilvl w:val="0"/>
          <w:numId w:val="1"/>
        </w:numPr>
        <w:spacing w:before="120" w:after="240" w:line="360" w:lineRule="auto"/>
        <w:ind w:left="0" w:firstLine="0"/>
        <w:contextualSpacing w:val="0"/>
        <w:rPr>
          <w:b/>
          <w:bCs/>
          <w:sz w:val="24"/>
          <w:szCs w:val="24"/>
        </w:rPr>
      </w:pPr>
      <w:r w:rsidRPr="00B23D8C">
        <w:rPr>
          <w:b/>
          <w:bCs/>
          <w:sz w:val="24"/>
          <w:szCs w:val="24"/>
        </w:rPr>
        <w:t>Inne</w:t>
      </w:r>
    </w:p>
    <w:p w14:paraId="2581A076" w14:textId="77777777" w:rsidR="003C31B1" w:rsidRPr="00B23D8C" w:rsidRDefault="003C31B1" w:rsidP="003C31B1">
      <w:pPr>
        <w:pStyle w:val="Akapitzlist"/>
        <w:numPr>
          <w:ilvl w:val="0"/>
          <w:numId w:val="3"/>
        </w:numPr>
        <w:spacing w:line="360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Rodzaj</w:t>
      </w:r>
      <w:r w:rsidRPr="00B23D8C">
        <w:rPr>
          <w:sz w:val="24"/>
          <w:szCs w:val="24"/>
        </w:rPr>
        <w:t xml:space="preserve"> przedsiębiorstwa</w:t>
      </w:r>
      <w:r>
        <w:rPr>
          <w:sz w:val="24"/>
          <w:szCs w:val="24"/>
        </w:rPr>
        <w:t>, jakim jest</w:t>
      </w:r>
      <w:r w:rsidRPr="00B23D8C">
        <w:rPr>
          <w:sz w:val="24"/>
          <w:szCs w:val="24"/>
        </w:rPr>
        <w:t xml:space="preserve"> Wykonawc</w:t>
      </w:r>
      <w:r>
        <w:rPr>
          <w:sz w:val="24"/>
          <w:szCs w:val="24"/>
        </w:rPr>
        <w:t>a</w:t>
      </w:r>
      <w:r w:rsidRPr="00B23D8C">
        <w:rPr>
          <w:sz w:val="24"/>
          <w:szCs w:val="24"/>
        </w:rPr>
        <w:t>**.</w:t>
      </w:r>
    </w:p>
    <w:p w14:paraId="78F5A5A2" w14:textId="77777777" w:rsidR="003C31B1" w:rsidRPr="00B23D8C" w:rsidRDefault="003C31B1" w:rsidP="003C31B1">
      <w:pPr>
        <w:pStyle w:val="Akapitzlist"/>
        <w:spacing w:line="360" w:lineRule="auto"/>
        <w:ind w:left="284"/>
        <w:rPr>
          <w:sz w:val="24"/>
          <w:szCs w:val="24"/>
        </w:rPr>
      </w:pPr>
      <w:r w:rsidRPr="00B23D8C">
        <w:rPr>
          <w:sz w:val="24"/>
          <w:szCs w:val="24"/>
        </w:rPr>
        <w:tab/>
        <w:t>(W przypadku oferty wspólnej podać informację dla każdego z wykonawców)</w:t>
      </w:r>
    </w:p>
    <w:p w14:paraId="02E01EBB" w14:textId="77777777" w:rsidR="003C31B1" w:rsidRPr="00B23D8C" w:rsidRDefault="003C31B1" w:rsidP="003C31B1">
      <w:pPr>
        <w:pStyle w:val="Akapitzlist"/>
        <w:numPr>
          <w:ilvl w:val="0"/>
          <w:numId w:val="4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 xml:space="preserve">Mikroprzedsiębiorstwo </w:t>
      </w:r>
    </w:p>
    <w:p w14:paraId="6B07AE8B" w14:textId="77777777" w:rsidR="003C31B1" w:rsidRPr="00B23D8C" w:rsidRDefault="003C31B1" w:rsidP="003C31B1">
      <w:pPr>
        <w:pStyle w:val="Akapitzlist"/>
        <w:numPr>
          <w:ilvl w:val="0"/>
          <w:numId w:val="4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Małe przedsiębiorstwo</w:t>
      </w:r>
    </w:p>
    <w:p w14:paraId="20BFF6B2" w14:textId="77777777" w:rsidR="003C31B1" w:rsidRPr="00B23D8C" w:rsidRDefault="003C31B1" w:rsidP="003C31B1">
      <w:pPr>
        <w:pStyle w:val="Akapitzlist"/>
        <w:numPr>
          <w:ilvl w:val="0"/>
          <w:numId w:val="4"/>
        </w:numPr>
        <w:spacing w:line="360" w:lineRule="auto"/>
        <w:ind w:left="284" w:firstLine="0"/>
        <w:rPr>
          <w:sz w:val="24"/>
          <w:szCs w:val="24"/>
        </w:rPr>
      </w:pPr>
      <w:r w:rsidRPr="00B23D8C">
        <w:rPr>
          <w:sz w:val="24"/>
          <w:szCs w:val="24"/>
        </w:rPr>
        <w:t>Średnie Przedsiębiorstwo</w:t>
      </w:r>
    </w:p>
    <w:p w14:paraId="7AE717C6" w14:textId="77777777" w:rsidR="0073141B" w:rsidRDefault="003C31B1" w:rsidP="0073141B">
      <w:pPr>
        <w:pStyle w:val="Akapitzlist"/>
        <w:numPr>
          <w:ilvl w:val="0"/>
          <w:numId w:val="4"/>
        </w:numPr>
        <w:tabs>
          <w:tab w:val="left" w:leader="dot" w:pos="9072"/>
        </w:tabs>
        <w:spacing w:after="240" w:line="360" w:lineRule="auto"/>
        <w:ind w:left="709"/>
        <w:rPr>
          <w:sz w:val="24"/>
          <w:szCs w:val="24"/>
        </w:rPr>
      </w:pPr>
      <w:r w:rsidRPr="00926256">
        <w:rPr>
          <w:sz w:val="24"/>
          <w:szCs w:val="24"/>
        </w:rPr>
        <w:t xml:space="preserve">Żadne z powyższych; </w:t>
      </w:r>
    </w:p>
    <w:p w14:paraId="4F1501C7" w14:textId="2D9815B6" w:rsidR="003C31B1" w:rsidRPr="007751D9" w:rsidRDefault="00926256" w:rsidP="0071096E">
      <w:pPr>
        <w:pStyle w:val="Akapitzlist"/>
        <w:numPr>
          <w:ilvl w:val="0"/>
          <w:numId w:val="4"/>
        </w:numPr>
        <w:tabs>
          <w:tab w:val="left" w:leader="dot" w:pos="9072"/>
        </w:tabs>
        <w:spacing w:after="240" w:line="360" w:lineRule="auto"/>
        <w:ind w:left="709" w:hanging="357"/>
        <w:contextualSpacing w:val="0"/>
        <w:rPr>
          <w:sz w:val="24"/>
          <w:szCs w:val="24"/>
        </w:rPr>
      </w:pPr>
      <w:r w:rsidRPr="00926256">
        <w:rPr>
          <w:sz w:val="24"/>
          <w:szCs w:val="24"/>
        </w:rPr>
        <w:t>Wykonawca prowadzi jednoosobową działalność gospodarczą</w:t>
      </w:r>
      <w:r w:rsidR="00AB5DBB">
        <w:rPr>
          <w:sz w:val="24"/>
          <w:szCs w:val="24"/>
        </w:rPr>
        <w:t xml:space="preserve">: </w:t>
      </w:r>
      <w:r w:rsidR="00AB5DBB">
        <w:rPr>
          <w:sz w:val="24"/>
          <w:szCs w:val="24"/>
        </w:rPr>
        <w:tab/>
      </w:r>
    </w:p>
    <w:p w14:paraId="73F2096E" w14:textId="4F2744BE" w:rsidR="003C31B1" w:rsidRDefault="003C31B1" w:rsidP="003C72EB">
      <w:pPr>
        <w:pStyle w:val="Akapitzlist"/>
        <w:numPr>
          <w:ilvl w:val="0"/>
          <w:numId w:val="3"/>
        </w:numPr>
        <w:tabs>
          <w:tab w:val="left" w:leader="dot" w:pos="5670"/>
        </w:tabs>
        <w:spacing w:after="240" w:line="360" w:lineRule="auto"/>
        <w:ind w:left="709"/>
        <w:contextualSpacing w:val="0"/>
        <w:rPr>
          <w:sz w:val="24"/>
          <w:szCs w:val="24"/>
        </w:rPr>
      </w:pPr>
      <w:bookmarkStart w:id="0" w:name="_Hlk205383339"/>
      <w:r w:rsidRPr="00B23D8C">
        <w:rPr>
          <w:b/>
          <w:bCs/>
          <w:sz w:val="24"/>
          <w:szCs w:val="24"/>
        </w:rPr>
        <w:lastRenderedPageBreak/>
        <w:t>Oferta zawiera / nie zawiera*</w:t>
      </w:r>
      <w:r w:rsidRPr="00B23D8C">
        <w:rPr>
          <w:sz w:val="24"/>
          <w:szCs w:val="24"/>
        </w:rPr>
        <w:t xml:space="preserve"> informacje stanowiące tajemnice przedsiębiorstwa w rozumieniu art. 11 ust. 4 ustawy z dnia 16 kwietnia 1993 r.   o zwalczaniu nieuczciwej konkurencji. Informacje stanowiące tajemnice przedsiębiorstwa zawarte są na stronach: </w:t>
      </w:r>
      <w:r w:rsidR="002817B2">
        <w:rPr>
          <w:sz w:val="24"/>
          <w:szCs w:val="24"/>
        </w:rPr>
        <w:tab/>
        <w:t xml:space="preserve"> </w:t>
      </w:r>
      <w:r w:rsidRPr="00B23D8C">
        <w:rPr>
          <w:sz w:val="24"/>
          <w:szCs w:val="24"/>
        </w:rPr>
        <w:t>oferty.</w:t>
      </w:r>
    </w:p>
    <w:bookmarkEnd w:id="0"/>
    <w:p w14:paraId="2760AE82" w14:textId="65D11BD7" w:rsidR="003C31B1" w:rsidRPr="00582FAE" w:rsidRDefault="003C31B1" w:rsidP="00582FAE">
      <w:pPr>
        <w:pStyle w:val="Akapitzlist"/>
        <w:numPr>
          <w:ilvl w:val="0"/>
          <w:numId w:val="3"/>
        </w:numPr>
        <w:tabs>
          <w:tab w:val="left" w:leader="dot" w:pos="5670"/>
        </w:tabs>
        <w:spacing w:after="240" w:line="360" w:lineRule="auto"/>
        <w:ind w:left="709"/>
        <w:contextualSpacing w:val="0"/>
        <w:rPr>
          <w:sz w:val="24"/>
          <w:szCs w:val="24"/>
        </w:rPr>
      </w:pPr>
      <w:r w:rsidRPr="00582FAE">
        <w:rPr>
          <w:sz w:val="24"/>
          <w:szCs w:val="24"/>
        </w:rPr>
        <w:t>Wskazuję dane umożliwiające dostęp do dokumentów potwierdzających umocowanie do reprezentowania wykonawcy **:</w:t>
      </w:r>
    </w:p>
    <w:p w14:paraId="43137A48" w14:textId="6514B586" w:rsidR="003C31B1" w:rsidRPr="004735BF" w:rsidRDefault="003C31B1" w:rsidP="000D77E5">
      <w:pPr>
        <w:pStyle w:val="Akapitzlist"/>
        <w:numPr>
          <w:ilvl w:val="0"/>
          <w:numId w:val="6"/>
        </w:numPr>
        <w:spacing w:line="360" w:lineRule="auto"/>
        <w:ind w:left="284" w:firstLine="0"/>
        <w:rPr>
          <w:b/>
          <w:bCs/>
          <w:sz w:val="24"/>
          <w:szCs w:val="24"/>
        </w:rPr>
      </w:pPr>
      <w:r w:rsidRPr="00B23D8C">
        <w:rPr>
          <w:sz w:val="24"/>
          <w:szCs w:val="24"/>
        </w:rPr>
        <w:t xml:space="preserve"> Krajow</w:t>
      </w:r>
      <w:r w:rsidR="009B78B1">
        <w:rPr>
          <w:sz w:val="24"/>
          <w:szCs w:val="24"/>
        </w:rPr>
        <w:t>y</w:t>
      </w:r>
      <w:r w:rsidRPr="00B23D8C">
        <w:rPr>
          <w:sz w:val="24"/>
          <w:szCs w:val="24"/>
        </w:rPr>
        <w:t xml:space="preserve"> Rejestr Sądow</w:t>
      </w:r>
      <w:r w:rsidR="009B78B1">
        <w:rPr>
          <w:sz w:val="24"/>
          <w:szCs w:val="24"/>
        </w:rPr>
        <w:t>y</w:t>
      </w:r>
      <w:r w:rsidRPr="00B23D8C">
        <w:rPr>
          <w:sz w:val="24"/>
          <w:szCs w:val="24"/>
        </w:rPr>
        <w:t xml:space="preserve">, </w:t>
      </w:r>
    </w:p>
    <w:p w14:paraId="1E50EBD0" w14:textId="3E7A163A" w:rsidR="004735BF" w:rsidRPr="00496C8B" w:rsidRDefault="004735BF" w:rsidP="00507C9E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b/>
          <w:bCs/>
          <w:sz w:val="24"/>
          <w:szCs w:val="24"/>
        </w:rPr>
      </w:pPr>
      <w:r w:rsidRPr="00B23D8C">
        <w:rPr>
          <w:sz w:val="24"/>
          <w:szCs w:val="24"/>
        </w:rPr>
        <w:t>Centraln</w:t>
      </w:r>
      <w:r w:rsidR="006C421A">
        <w:rPr>
          <w:sz w:val="24"/>
          <w:szCs w:val="24"/>
        </w:rPr>
        <w:t>a</w:t>
      </w:r>
      <w:r w:rsidRPr="00B23D8C">
        <w:rPr>
          <w:sz w:val="24"/>
          <w:szCs w:val="24"/>
        </w:rPr>
        <w:t xml:space="preserve"> Ewidencj</w:t>
      </w:r>
      <w:r w:rsidR="006C421A">
        <w:rPr>
          <w:sz w:val="24"/>
          <w:szCs w:val="24"/>
        </w:rPr>
        <w:t>a</w:t>
      </w:r>
      <w:r w:rsidRPr="00B23D8C">
        <w:rPr>
          <w:sz w:val="24"/>
          <w:szCs w:val="24"/>
        </w:rPr>
        <w:t xml:space="preserve"> i Informacj</w:t>
      </w:r>
      <w:r w:rsidR="006C421A">
        <w:rPr>
          <w:sz w:val="24"/>
          <w:szCs w:val="24"/>
        </w:rPr>
        <w:t>a</w:t>
      </w:r>
      <w:r w:rsidRPr="00B23D8C">
        <w:rPr>
          <w:sz w:val="24"/>
          <w:szCs w:val="24"/>
        </w:rPr>
        <w:t xml:space="preserve"> o Działalności Gospodarczej</w:t>
      </w:r>
      <w:r w:rsidR="00507C9E">
        <w:rPr>
          <w:sz w:val="24"/>
          <w:szCs w:val="24"/>
        </w:rPr>
        <w:t>,</w:t>
      </w:r>
    </w:p>
    <w:p w14:paraId="5D46F9D1" w14:textId="1368AD36" w:rsidR="003C31B1" w:rsidRPr="00556B1E" w:rsidRDefault="004735BF" w:rsidP="000B3165">
      <w:pPr>
        <w:pStyle w:val="Akapitzlist"/>
        <w:numPr>
          <w:ilvl w:val="0"/>
          <w:numId w:val="6"/>
        </w:numPr>
        <w:tabs>
          <w:tab w:val="left" w:leader="dot" w:pos="9072"/>
        </w:tabs>
        <w:spacing w:after="480" w:line="360" w:lineRule="auto"/>
        <w:ind w:left="709" w:hanging="425"/>
        <w:contextualSpacing w:val="0"/>
        <w:rPr>
          <w:b/>
          <w:bCs/>
          <w:sz w:val="24"/>
          <w:szCs w:val="24"/>
        </w:rPr>
      </w:pPr>
      <w:r w:rsidRPr="00556B1E">
        <w:rPr>
          <w:sz w:val="24"/>
          <w:szCs w:val="24"/>
        </w:rPr>
        <w:t xml:space="preserve">Inny właściwy rejestr: </w:t>
      </w:r>
      <w:r w:rsidR="00020345" w:rsidRPr="00556B1E">
        <w:rPr>
          <w:sz w:val="24"/>
          <w:szCs w:val="24"/>
        </w:rPr>
        <w:tab/>
      </w:r>
    </w:p>
    <w:p w14:paraId="118064D4" w14:textId="1EA85661" w:rsidR="000B3165" w:rsidRDefault="000B3165" w:rsidP="00830DC4">
      <w:pPr>
        <w:pStyle w:val="Akapitzlist"/>
        <w:tabs>
          <w:tab w:val="right" w:pos="7938"/>
        </w:tabs>
        <w:spacing w:after="1800" w:line="360" w:lineRule="auto"/>
        <w:ind w:left="0"/>
        <w:contextualSpacing w:val="0"/>
        <w:rPr>
          <w:color w:val="074F6A" w:themeColor="accent4" w:themeShade="80"/>
          <w:sz w:val="24"/>
          <w:szCs w:val="24"/>
        </w:rPr>
      </w:pPr>
      <w:r>
        <w:rPr>
          <w:color w:val="074F6A" w:themeColor="accent4" w:themeShade="80"/>
          <w:sz w:val="24"/>
          <w:szCs w:val="24"/>
        </w:rPr>
        <w:tab/>
        <w:t>Podpis elektronicz</w:t>
      </w:r>
      <w:r w:rsidR="00C30528">
        <w:rPr>
          <w:color w:val="074F6A" w:themeColor="accent4" w:themeShade="80"/>
          <w:sz w:val="24"/>
          <w:szCs w:val="24"/>
        </w:rPr>
        <w:t>ny</w:t>
      </w:r>
    </w:p>
    <w:p w14:paraId="7453FCE7" w14:textId="7EDCD4EF" w:rsidR="0093789B" w:rsidRPr="00187549" w:rsidRDefault="0093789B" w:rsidP="0093789B">
      <w:pPr>
        <w:spacing w:line="360" w:lineRule="auto"/>
        <w:rPr>
          <w:rFonts w:ascii="Aptos" w:eastAsia="Calibri" w:hAnsi="Aptos" w:cs="Times New Roman"/>
          <w:b/>
          <w:iCs/>
          <w:color w:val="215E99" w:themeColor="text2" w:themeTint="BF"/>
          <w:sz w:val="24"/>
          <w:szCs w:val="24"/>
        </w:rPr>
      </w:pPr>
      <w:r w:rsidRPr="00187549">
        <w:rPr>
          <w:rFonts w:ascii="Aptos" w:eastAsia="Calibri" w:hAnsi="Aptos" w:cs="Times New Roman"/>
          <w:b/>
          <w:iCs/>
          <w:color w:val="215E99" w:themeColor="text2" w:themeTint="BF"/>
          <w:sz w:val="24"/>
          <w:szCs w:val="24"/>
        </w:rPr>
        <w:t>Niniejszy plik przekazuje się zamawiającemu w postaci elektronicznej opatrzony, przez</w:t>
      </w:r>
      <w:r w:rsidR="003357BE" w:rsidRPr="00187549">
        <w:rPr>
          <w:rFonts w:ascii="Aptos" w:eastAsia="Calibri" w:hAnsi="Aptos" w:cs="Times New Roman"/>
          <w:b/>
          <w:iCs/>
          <w:color w:val="215E99" w:themeColor="text2" w:themeTint="BF"/>
          <w:sz w:val="24"/>
          <w:szCs w:val="24"/>
        </w:rPr>
        <w:t> </w:t>
      </w:r>
      <w:r w:rsidRPr="00187549">
        <w:rPr>
          <w:rFonts w:ascii="Aptos" w:eastAsia="Calibri" w:hAnsi="Aptos" w:cs="Times New Roman"/>
          <w:b/>
          <w:iCs/>
          <w:color w:val="215E99" w:themeColor="text2" w:themeTint="BF"/>
          <w:sz w:val="24"/>
          <w:szCs w:val="24"/>
        </w:rPr>
        <w:t xml:space="preserve">osobę do reprezentowania w imieniu wykonawcy, kwalifikowanym podpisem elektronicznym, podpisem zaufanym lub podpisem osobistym. </w:t>
      </w:r>
    </w:p>
    <w:p w14:paraId="49CD1ADF" w14:textId="77777777" w:rsidR="003C31B1" w:rsidRPr="00B23D8C" w:rsidRDefault="003C31B1" w:rsidP="003C31B1">
      <w:pPr>
        <w:pStyle w:val="Akapitzlist"/>
        <w:spacing w:line="360" w:lineRule="auto"/>
        <w:ind w:left="0"/>
        <w:rPr>
          <w:sz w:val="24"/>
          <w:szCs w:val="24"/>
        </w:rPr>
      </w:pPr>
      <w:r w:rsidRPr="00B23D8C">
        <w:rPr>
          <w:sz w:val="24"/>
          <w:szCs w:val="24"/>
        </w:rPr>
        <w:t>* niepotrzebne skreślić</w:t>
      </w:r>
    </w:p>
    <w:p w14:paraId="1E304CBB" w14:textId="0BC2678F" w:rsidR="003C31B1" w:rsidRPr="00213BD0" w:rsidRDefault="003C31B1" w:rsidP="00213BD0">
      <w:pPr>
        <w:pStyle w:val="Akapitzlist"/>
        <w:spacing w:line="360" w:lineRule="auto"/>
        <w:ind w:left="0"/>
        <w:rPr>
          <w:sz w:val="24"/>
          <w:szCs w:val="24"/>
        </w:rPr>
      </w:pPr>
      <w:r w:rsidRPr="00B23D8C">
        <w:rPr>
          <w:sz w:val="24"/>
          <w:szCs w:val="24"/>
        </w:rPr>
        <w:t xml:space="preserve">** właściwe zaznaczyć </w:t>
      </w:r>
    </w:p>
    <w:sectPr w:rsidR="003C31B1" w:rsidRPr="0021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1562"/>
    <w:multiLevelType w:val="hybridMultilevel"/>
    <w:tmpl w:val="89C013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E2FF5"/>
    <w:multiLevelType w:val="hybridMultilevel"/>
    <w:tmpl w:val="CC325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0D6B"/>
    <w:multiLevelType w:val="hybridMultilevel"/>
    <w:tmpl w:val="FFF608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D3EFF"/>
    <w:multiLevelType w:val="hybridMultilevel"/>
    <w:tmpl w:val="9984C4DC"/>
    <w:lvl w:ilvl="0" w:tplc="E618B6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01B1C"/>
    <w:multiLevelType w:val="hybridMultilevel"/>
    <w:tmpl w:val="797E3C84"/>
    <w:lvl w:ilvl="0" w:tplc="AA668A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4C4E42"/>
    <w:multiLevelType w:val="hybridMultilevel"/>
    <w:tmpl w:val="2F58C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F0030"/>
    <w:multiLevelType w:val="hybridMultilevel"/>
    <w:tmpl w:val="AE4E7006"/>
    <w:lvl w:ilvl="0" w:tplc="27929278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3522943"/>
    <w:multiLevelType w:val="hybridMultilevel"/>
    <w:tmpl w:val="26BC6494"/>
    <w:lvl w:ilvl="0" w:tplc="1CA2C1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E74294D6">
      <w:numFmt w:val="bullet"/>
      <w:lvlText w:val="•"/>
      <w:lvlJc w:val="left"/>
      <w:pPr>
        <w:ind w:left="2160" w:hanging="360"/>
      </w:pPr>
      <w:rPr>
        <w:rFonts w:ascii="Aptos" w:eastAsiaTheme="minorHAnsi" w:hAnsi="Aptos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E265A4"/>
    <w:multiLevelType w:val="hybridMultilevel"/>
    <w:tmpl w:val="5476CC90"/>
    <w:lvl w:ilvl="0" w:tplc="2C926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F161B"/>
    <w:multiLevelType w:val="hybridMultilevel"/>
    <w:tmpl w:val="670A7230"/>
    <w:lvl w:ilvl="0" w:tplc="2792927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C1001CE"/>
    <w:multiLevelType w:val="hybridMultilevel"/>
    <w:tmpl w:val="B324DF16"/>
    <w:lvl w:ilvl="0" w:tplc="27929278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324819823">
    <w:abstractNumId w:val="3"/>
  </w:num>
  <w:num w:numId="2" w16cid:durableId="348262010">
    <w:abstractNumId w:val="7"/>
  </w:num>
  <w:num w:numId="3" w16cid:durableId="547185512">
    <w:abstractNumId w:val="4"/>
  </w:num>
  <w:num w:numId="4" w16cid:durableId="1088961231">
    <w:abstractNumId w:val="6"/>
  </w:num>
  <w:num w:numId="5" w16cid:durableId="603457950">
    <w:abstractNumId w:val="8"/>
  </w:num>
  <w:num w:numId="6" w16cid:durableId="182668802">
    <w:abstractNumId w:val="10"/>
  </w:num>
  <w:num w:numId="7" w16cid:durableId="422845554">
    <w:abstractNumId w:val="1"/>
  </w:num>
  <w:num w:numId="8" w16cid:durableId="1403407650">
    <w:abstractNumId w:val="9"/>
  </w:num>
  <w:num w:numId="9" w16cid:durableId="723061556">
    <w:abstractNumId w:val="5"/>
  </w:num>
  <w:num w:numId="10" w16cid:durableId="2121221645">
    <w:abstractNumId w:val="2"/>
  </w:num>
  <w:num w:numId="11" w16cid:durableId="1571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DD"/>
    <w:rsid w:val="000107C8"/>
    <w:rsid w:val="00015C3D"/>
    <w:rsid w:val="000170AF"/>
    <w:rsid w:val="00020345"/>
    <w:rsid w:val="00037864"/>
    <w:rsid w:val="00066788"/>
    <w:rsid w:val="00082C25"/>
    <w:rsid w:val="000964CF"/>
    <w:rsid w:val="00096F42"/>
    <w:rsid w:val="000B3165"/>
    <w:rsid w:val="000D77E5"/>
    <w:rsid w:val="000E763C"/>
    <w:rsid w:val="000E790D"/>
    <w:rsid w:val="000F1D34"/>
    <w:rsid w:val="0012777F"/>
    <w:rsid w:val="001723DF"/>
    <w:rsid w:val="00187549"/>
    <w:rsid w:val="00192F5E"/>
    <w:rsid w:val="001A188D"/>
    <w:rsid w:val="001B6340"/>
    <w:rsid w:val="001C2DDB"/>
    <w:rsid w:val="001D4622"/>
    <w:rsid w:val="00213BD0"/>
    <w:rsid w:val="0023120E"/>
    <w:rsid w:val="002446D0"/>
    <w:rsid w:val="0027505C"/>
    <w:rsid w:val="002817B2"/>
    <w:rsid w:val="0029663E"/>
    <w:rsid w:val="002A4A14"/>
    <w:rsid w:val="002B098B"/>
    <w:rsid w:val="003357BE"/>
    <w:rsid w:val="003412A9"/>
    <w:rsid w:val="00393E89"/>
    <w:rsid w:val="003A1409"/>
    <w:rsid w:val="003A7F66"/>
    <w:rsid w:val="003B0954"/>
    <w:rsid w:val="003C31B1"/>
    <w:rsid w:val="003C72EB"/>
    <w:rsid w:val="003E1CE2"/>
    <w:rsid w:val="004148C4"/>
    <w:rsid w:val="00417E14"/>
    <w:rsid w:val="00471B8B"/>
    <w:rsid w:val="004735BF"/>
    <w:rsid w:val="00496C8B"/>
    <w:rsid w:val="00507C9E"/>
    <w:rsid w:val="00510402"/>
    <w:rsid w:val="00524709"/>
    <w:rsid w:val="00556B1E"/>
    <w:rsid w:val="00582FAE"/>
    <w:rsid w:val="00591314"/>
    <w:rsid w:val="005C1E67"/>
    <w:rsid w:val="005F7271"/>
    <w:rsid w:val="0063363B"/>
    <w:rsid w:val="006766C7"/>
    <w:rsid w:val="006944A8"/>
    <w:rsid w:val="006B6667"/>
    <w:rsid w:val="006C421A"/>
    <w:rsid w:val="006F43A1"/>
    <w:rsid w:val="00702953"/>
    <w:rsid w:val="00705A84"/>
    <w:rsid w:val="0071096E"/>
    <w:rsid w:val="0072382A"/>
    <w:rsid w:val="0073141B"/>
    <w:rsid w:val="007751D9"/>
    <w:rsid w:val="007879B6"/>
    <w:rsid w:val="007948ED"/>
    <w:rsid w:val="007C0B84"/>
    <w:rsid w:val="007C0D1C"/>
    <w:rsid w:val="007C2BFE"/>
    <w:rsid w:val="007C32D7"/>
    <w:rsid w:val="007D4388"/>
    <w:rsid w:val="007F46B7"/>
    <w:rsid w:val="00830DC4"/>
    <w:rsid w:val="00842888"/>
    <w:rsid w:val="008433B3"/>
    <w:rsid w:val="00870ADD"/>
    <w:rsid w:val="008725EF"/>
    <w:rsid w:val="00876264"/>
    <w:rsid w:val="00880388"/>
    <w:rsid w:val="008C474B"/>
    <w:rsid w:val="008F25B1"/>
    <w:rsid w:val="0090541E"/>
    <w:rsid w:val="0091558F"/>
    <w:rsid w:val="00923229"/>
    <w:rsid w:val="00926256"/>
    <w:rsid w:val="00927978"/>
    <w:rsid w:val="0093789B"/>
    <w:rsid w:val="00954837"/>
    <w:rsid w:val="009B1D5D"/>
    <w:rsid w:val="009B78B1"/>
    <w:rsid w:val="009C535D"/>
    <w:rsid w:val="00A239B8"/>
    <w:rsid w:val="00A52E18"/>
    <w:rsid w:val="00A63F61"/>
    <w:rsid w:val="00AB5DBB"/>
    <w:rsid w:val="00AC641C"/>
    <w:rsid w:val="00AE47CC"/>
    <w:rsid w:val="00AF7B6C"/>
    <w:rsid w:val="00B0619F"/>
    <w:rsid w:val="00B352BB"/>
    <w:rsid w:val="00B936F5"/>
    <w:rsid w:val="00BB1C32"/>
    <w:rsid w:val="00BD71CB"/>
    <w:rsid w:val="00C07059"/>
    <w:rsid w:val="00C10BB2"/>
    <w:rsid w:val="00C124C3"/>
    <w:rsid w:val="00C30528"/>
    <w:rsid w:val="00C43C8E"/>
    <w:rsid w:val="00CA1463"/>
    <w:rsid w:val="00CB0E45"/>
    <w:rsid w:val="00CC1B54"/>
    <w:rsid w:val="00CC493D"/>
    <w:rsid w:val="00CE3E58"/>
    <w:rsid w:val="00CF48D9"/>
    <w:rsid w:val="00D0055A"/>
    <w:rsid w:val="00D00EA3"/>
    <w:rsid w:val="00D038F3"/>
    <w:rsid w:val="00D15477"/>
    <w:rsid w:val="00DA6763"/>
    <w:rsid w:val="00DD04DF"/>
    <w:rsid w:val="00E0693D"/>
    <w:rsid w:val="00E16C1D"/>
    <w:rsid w:val="00E17A06"/>
    <w:rsid w:val="00E278F2"/>
    <w:rsid w:val="00E30E39"/>
    <w:rsid w:val="00E666E2"/>
    <w:rsid w:val="00E6671A"/>
    <w:rsid w:val="00EC3C91"/>
    <w:rsid w:val="00ED2CCF"/>
    <w:rsid w:val="00EE19C8"/>
    <w:rsid w:val="00F17930"/>
    <w:rsid w:val="00F624DD"/>
    <w:rsid w:val="00F8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1F00"/>
  <w15:chartTrackingRefBased/>
  <w15:docId w15:val="{1B72A0CE-CF07-4F34-93B8-00B94C2F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1B1"/>
  </w:style>
  <w:style w:type="paragraph" w:styleId="Nagwek1">
    <w:name w:val="heading 1"/>
    <w:basedOn w:val="Normalny"/>
    <w:next w:val="Normalny"/>
    <w:link w:val="Nagwek1Znak"/>
    <w:uiPriority w:val="9"/>
    <w:qFormat/>
    <w:rsid w:val="00870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0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A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A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A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A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A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A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A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0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0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0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0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0ADD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 BS,maz_wyliczenie,opis dzialania,K-P_odwolanie,A_wyliczenie,Akapit z listą5,Akapit z listą51,T_SZ_List Paragraph,Nagł. 4 SW,CW_Lista,Kolorowa lista — akcent 11,Signature,Jasna lista — akcent 51"/>
    <w:basedOn w:val="Normalny"/>
    <w:link w:val="AkapitzlistZnak"/>
    <w:uiPriority w:val="34"/>
    <w:qFormat/>
    <w:rsid w:val="00870A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0A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A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0AD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Akapit z listą BS Znak,maz_wyliczenie Znak,opis dzialania Znak,K-P_odwolanie Znak,A_wyliczenie Znak,Akapit z listą5 Znak,Akapit z listą51 Znak,T_SZ_List Paragraph Znak,Nagł. 4 SW Znak"/>
    <w:link w:val="Akapitzlist"/>
    <w:uiPriority w:val="34"/>
    <w:qFormat/>
    <w:rsid w:val="003C31B1"/>
  </w:style>
  <w:style w:type="character" w:styleId="Hipercze">
    <w:name w:val="Hyperlink"/>
    <w:basedOn w:val="Domylnaczcionkaakapitu"/>
    <w:uiPriority w:val="99"/>
    <w:unhideWhenUsed/>
    <w:rsid w:val="003C31B1"/>
    <w:rPr>
      <w:color w:val="467886" w:themeColor="hyperlink"/>
      <w:u w:val="single"/>
    </w:rPr>
  </w:style>
  <w:style w:type="paragraph" w:styleId="Bezodstpw">
    <w:name w:val="No Spacing"/>
    <w:uiPriority w:val="99"/>
    <w:qFormat/>
    <w:rsid w:val="0090541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pkt">
    <w:name w:val="pkt"/>
    <w:basedOn w:val="Normalny"/>
    <w:rsid w:val="00E30E3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A5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Ochrona CRZPU-5-2025</dc:title>
  <dc:subject/>
  <dc:creator>Bożena Szczepanik</dc:creator>
  <cp:keywords/>
  <dc:description/>
  <cp:lastModifiedBy>Bożena Szczepanik</cp:lastModifiedBy>
  <cp:revision>132</cp:revision>
  <cp:lastPrinted>2025-07-09T10:33:00Z</cp:lastPrinted>
  <dcterms:created xsi:type="dcterms:W3CDTF">2025-07-09T09:37:00Z</dcterms:created>
  <dcterms:modified xsi:type="dcterms:W3CDTF">2025-12-08T10:22:00Z</dcterms:modified>
</cp:coreProperties>
</file>